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C131E7" w:rsidRPr="00932715" w:rsidRDefault="00C131E7" w:rsidP="00444A4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9B161B" w:rsidRPr="00932715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Tên học phần:  KỸ THUẬT ĐIỀU HÒA KHỐNG KHÍ</w:t>
      </w:r>
    </w:p>
    <w:p w:rsidR="009B161B" w:rsidRPr="00223050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DB49F8">
        <w:rPr>
          <w:rFonts w:ascii="Times New Roman" w:hAnsi="Times New Roman"/>
          <w:b/>
          <w:bCs/>
          <w:sz w:val="26"/>
          <w:szCs w:val="26"/>
          <w:lang w:val="pt-BR"/>
        </w:rPr>
        <w:t>DLANH 108</w:t>
      </w:r>
    </w:p>
    <w:p w:rsidR="009B161B" w:rsidRPr="00932715" w:rsidRDefault="009B161B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45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B36A0F">
        <w:rPr>
          <w:rFonts w:ascii="Times New Roman" w:hAnsi="Times New Roman"/>
          <w:b/>
          <w:sz w:val="26"/>
          <w:szCs w:val="26"/>
          <w:lang w:val="pt-BR"/>
        </w:rPr>
        <w:t>giờ;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(Lý thuyết: </w:t>
      </w:r>
      <w:r>
        <w:rPr>
          <w:rFonts w:ascii="Times New Roman" w:hAnsi="Times New Roman"/>
          <w:sz w:val="26"/>
          <w:szCs w:val="26"/>
          <w:lang w:val="pt-BR"/>
        </w:rPr>
        <w:t>43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giờ; Kiểm tra: 2 giờ)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Vị trí:</w:t>
      </w:r>
      <w:r w:rsidR="00DB49F8">
        <w:rPr>
          <w:rFonts w:ascii="Times New Roman" w:hAnsi="Times New Roman"/>
          <w:sz w:val="26"/>
          <w:szCs w:val="26"/>
          <w:lang w:val="pt-BR"/>
        </w:rPr>
        <w:t xml:space="preserve"> </w:t>
      </w:r>
      <w:r>
        <w:rPr>
          <w:rFonts w:asciiTheme="minorHAnsi" w:hAnsiTheme="minorHAnsi"/>
          <w:sz w:val="26"/>
          <w:szCs w:val="26"/>
          <w:lang w:val="vi-VN"/>
        </w:rPr>
        <w:t>m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ôn học được bố trí sau khi học xong </w:t>
      </w:r>
      <w:r w:rsidR="00DB49F8">
        <w:rPr>
          <w:rFonts w:ascii="Times New Roman" w:hAnsi="Times New Roman"/>
          <w:sz w:val="26"/>
          <w:szCs w:val="26"/>
          <w:lang w:val="pt-BR"/>
        </w:rPr>
        <w:t>C</w:t>
      </w:r>
      <w:r>
        <w:rPr>
          <w:rFonts w:ascii="Times New Roman" w:hAnsi="Times New Roman"/>
          <w:sz w:val="26"/>
          <w:szCs w:val="26"/>
          <w:lang w:val="pt-BR"/>
        </w:rPr>
        <w:t>ơ sở k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ỹ thuật </w:t>
      </w:r>
      <w:r>
        <w:rPr>
          <w:rFonts w:ascii="Times New Roman" w:hAnsi="Times New Roman"/>
          <w:sz w:val="26"/>
          <w:szCs w:val="26"/>
          <w:lang w:val="pt-BR"/>
        </w:rPr>
        <w:t>lạnh</w:t>
      </w:r>
      <w:r w:rsidRPr="00932715">
        <w:rPr>
          <w:rFonts w:ascii="Times New Roman" w:hAnsi="Times New Roman"/>
          <w:sz w:val="26"/>
          <w:szCs w:val="26"/>
          <w:lang w:val="pt-BR"/>
        </w:rPr>
        <w:t>.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:rsidR="009B161B" w:rsidRPr="00932715" w:rsidRDefault="009B161B" w:rsidP="00444A41">
      <w:pPr>
        <w:pStyle w:val="ListParagraph"/>
        <w:numPr>
          <w:ilvl w:val="0"/>
          <w:numId w:val="24"/>
        </w:numPr>
        <w:tabs>
          <w:tab w:val="left" w:pos="709"/>
        </w:tabs>
        <w:spacing w:before="120"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Trình bày được các khái niệm cơ bản  được các hệ thống điều hòa không khí.</w:t>
      </w:r>
    </w:p>
    <w:p w:rsidR="009B161B" w:rsidRPr="00932715" w:rsidRDefault="009B161B" w:rsidP="00444A41">
      <w:pPr>
        <w:pStyle w:val="ListParagraph"/>
        <w:numPr>
          <w:ilvl w:val="0"/>
          <w:numId w:val="24"/>
        </w:numPr>
        <w:tabs>
          <w:tab w:val="left" w:pos="709"/>
        </w:tabs>
        <w:spacing w:before="120"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Xác định công suất các thiết bị trong hệ thống. 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Kỹ năng:  Sử dụng thành thạo các sơ đồ điều hòa</w: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và tính toán phụ tải nhiệt.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9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9B161B" w:rsidRPr="00932715" w:rsidRDefault="009B161B" w:rsidP="00444A41">
      <w:pPr>
        <w:pStyle w:val="ListParagraph"/>
        <w:tabs>
          <w:tab w:val="left" w:pos="709"/>
        </w:tabs>
        <w:spacing w:before="120" w:after="120"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6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9"/>
        <w:gridCol w:w="3682"/>
        <w:gridCol w:w="918"/>
        <w:gridCol w:w="979"/>
        <w:gridCol w:w="2376"/>
        <w:gridCol w:w="1015"/>
      </w:tblGrid>
      <w:tr w:rsidR="009B161B" w:rsidRPr="00932715" w:rsidTr="009B161B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288" w:type="dxa"/>
            <w:gridSpan w:val="4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9B161B" w:rsidRPr="00932715" w:rsidTr="009B161B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9B161B" w:rsidRPr="00932715" w:rsidTr="009B161B">
        <w:trPr>
          <w:trHeight w:val="454"/>
        </w:trPr>
        <w:tc>
          <w:tcPr>
            <w:tcW w:w="621" w:type="dxa"/>
            <w:vAlign w:val="center"/>
          </w:tcPr>
          <w:p w:rsidR="009B161B" w:rsidRPr="00932715" w:rsidRDefault="009B161B" w:rsidP="00444A41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gridSpan w:val="2"/>
            <w:vAlign w:val="center"/>
          </w:tcPr>
          <w:p w:rsidR="009B161B" w:rsidRPr="00932715" w:rsidRDefault="009B161B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 w:rsidRPr="00932715">
              <w:rPr>
                <w:sz w:val="26"/>
                <w:szCs w:val="26"/>
              </w:rPr>
              <w:t>Chương 1. Một số vấn đề chung về hệ thống điều hòa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9B161B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82" w:type="dxa"/>
          </w:tcPr>
          <w:p w:rsidR="009B161B" w:rsidRPr="00932715" w:rsidRDefault="009B161B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 w:rsidRPr="00932715">
              <w:rPr>
                <w:sz w:val="26"/>
                <w:szCs w:val="26"/>
              </w:rPr>
              <w:t>Chương 2. Cân bằng nhiệt và cân bằng ẩm trong phòng</w:t>
            </w:r>
          </w:p>
        </w:tc>
        <w:tc>
          <w:tcPr>
            <w:tcW w:w="918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9B161B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82" w:type="dxa"/>
            <w:vAlign w:val="center"/>
          </w:tcPr>
          <w:p w:rsidR="009B161B" w:rsidRPr="00932715" w:rsidRDefault="009B161B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 w:rsidRPr="00932715">
              <w:rPr>
                <w:sz w:val="26"/>
                <w:szCs w:val="26"/>
              </w:rPr>
              <w:t xml:space="preserve">Chương 3. Xử lý nhiệt  ẩm </w:t>
            </w:r>
            <w:r w:rsidRPr="00932715">
              <w:rPr>
                <w:sz w:val="26"/>
                <w:szCs w:val="26"/>
              </w:rPr>
              <w:lastRenderedPageBreak/>
              <w:t>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979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9B161B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682" w:type="dxa"/>
          </w:tcPr>
          <w:p w:rsidR="009B161B" w:rsidRPr="00932715" w:rsidRDefault="009B161B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 w:rsidRPr="00932715">
              <w:rPr>
                <w:sz w:val="26"/>
                <w:szCs w:val="26"/>
              </w:rPr>
              <w:t>Chương 4. Thiết lập và tính toán sơ đồ điều hòa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9B161B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82" w:type="dxa"/>
          </w:tcPr>
          <w:p w:rsidR="009B161B" w:rsidRPr="00932715" w:rsidRDefault="009B161B" w:rsidP="00456236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5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>. Hệ thống vận chuyển và phân phối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9B161B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82" w:type="dxa"/>
          </w:tcPr>
          <w:p w:rsidR="009B161B" w:rsidRPr="00932715" w:rsidRDefault="009B161B" w:rsidP="00456236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>6. Tính chọn đường ống trong kỹ thuật điều hòa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456236">
        <w:trPr>
          <w:trHeight w:val="235"/>
        </w:trPr>
        <w:tc>
          <w:tcPr>
            <w:tcW w:w="630" w:type="dxa"/>
            <w:gridSpan w:val="2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79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9B161B" w:rsidRPr="00932715" w:rsidRDefault="009B161B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9B161B" w:rsidRPr="00932715" w:rsidRDefault="009B161B" w:rsidP="00444A41">
      <w:pPr>
        <w:tabs>
          <w:tab w:val="left" w:pos="2201"/>
        </w:tabs>
        <w:spacing w:before="120" w:after="120" w:line="360" w:lineRule="auto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1: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MỘT SỐ VẤN ĐỀ CHUNG VỀ HT ĐHKK           </w:t>
      </w:r>
      <w:r w:rsidRPr="00932715">
        <w:rPr>
          <w:rFonts w:ascii="Times New Roman" w:hAnsi="Times New Roman"/>
          <w:sz w:val="26"/>
          <w:szCs w:val="26"/>
          <w:lang w:val="sv-SE"/>
        </w:rPr>
        <w:t>T</w:t>
      </w:r>
      <w:r>
        <w:rPr>
          <w:rFonts w:ascii="Times New Roman" w:hAnsi="Times New Roman"/>
          <w:sz w:val="26"/>
          <w:szCs w:val="26"/>
          <w:lang w:val="pt-BR"/>
        </w:rPr>
        <w:t>hời gian:</w:t>
      </w:r>
      <w:r w:rsidR="00463514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6</w: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giờ</w:t>
      </w:r>
    </w:p>
    <w:p w:rsidR="009B161B" w:rsidRPr="00DB49F8" w:rsidRDefault="009B161B" w:rsidP="00A473E4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444A41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khái niệm về không khí ẩm.</w:t>
      </w:r>
    </w:p>
    <w:p w:rsidR="009B161B" w:rsidRPr="00932715" w:rsidRDefault="009B161B" w:rsidP="00444A41">
      <w:pPr>
        <w:spacing w:before="120"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sự thay đổi trạng thái không khí</w:t>
      </w:r>
      <w:r w:rsidR="009E58D6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trên cá</w:t>
      </w:r>
      <w:r>
        <w:rPr>
          <w:rFonts w:ascii="Times New Roman" w:hAnsi="Times New Roman"/>
          <w:sz w:val="26"/>
          <w:szCs w:val="26"/>
          <w:lang w:val="vi-VN"/>
        </w:rPr>
        <w:t>c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đồ thị</w:t>
      </w:r>
    </w:p>
    <w:p w:rsidR="009B161B" w:rsidRPr="00DB49F8" w:rsidRDefault="009B161B" w:rsidP="00A473E4">
      <w:pPr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9E58D6" w:rsidP="00444A41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.1 Không khí ẩm</w:t>
      </w: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1.2 Đồ thị I-d, t-d và các quá trình thay đổi trạng thái không khí</w:t>
      </w: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1.3 Ảnh hưởng của môi trường không khí đối với con người và sản xuất</w:t>
      </w: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1.4 Khái niệm và phân loại hệ thống điều hòa không khí</w:t>
      </w:r>
    </w:p>
    <w:p w:rsidR="009B161B" w:rsidRPr="00932715" w:rsidRDefault="009B161B" w:rsidP="00444A41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 2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CÂN BẰNG NHIỆT VÀ CÂN BẰNG ẨM TRONG PHÒNG </w:t>
      </w:r>
    </w:p>
    <w:p w:rsidR="009B161B" w:rsidRPr="00932715" w:rsidRDefault="009B161B" w:rsidP="00444A41">
      <w:pPr>
        <w:spacing w:before="120" w:line="360" w:lineRule="auto"/>
        <w:ind w:left="6480" w:firstLine="720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T</w:t>
      </w:r>
      <w:r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Pr="00932715">
        <w:rPr>
          <w:rFonts w:ascii="Times New Roman" w:hAnsi="Times New Roman"/>
          <w:sz w:val="26"/>
          <w:szCs w:val="26"/>
          <w:lang w:val="pt-BR"/>
        </w:rPr>
        <w:t>9</w: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giờ</w:t>
      </w:r>
    </w:p>
    <w:p w:rsidR="009B161B" w:rsidRPr="00DB49F8" w:rsidRDefault="009B161B" w:rsidP="00456236">
      <w:pPr>
        <w:spacing w:before="120"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444A41">
      <w:pPr>
        <w:tabs>
          <w:tab w:val="left" w:pos="284"/>
          <w:tab w:val="left" w:pos="567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Trình bày được các phương trình cân bằng nhiệt và cân bằng ẩm</w:t>
      </w:r>
    </w:p>
    <w:p w:rsidR="009B161B" w:rsidRPr="00932715" w:rsidRDefault="009B161B" w:rsidP="00444A41">
      <w:pPr>
        <w:tabs>
          <w:tab w:val="left" w:pos="284"/>
          <w:tab w:val="left" w:pos="567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các phương pháp tính toán .</w:t>
      </w:r>
    </w:p>
    <w:p w:rsidR="009B161B" w:rsidRPr="00DB49F8" w:rsidRDefault="00456236" w:rsidP="00DB49F8">
      <w:pPr>
        <w:tabs>
          <w:tab w:val="left" w:pos="284"/>
          <w:tab w:val="left" w:pos="567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lastRenderedPageBreak/>
        <w:tab/>
      </w:r>
      <w:r w:rsidR="009B161B"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9B161B" w:rsidP="00444A41">
      <w:pPr>
        <w:tabs>
          <w:tab w:val="left" w:pos="284"/>
          <w:tab w:val="left" w:pos="567"/>
          <w:tab w:val="left" w:pos="5670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2.1 Phương trình cân bằng nhiệt và cân bằng ẩm.</w:t>
      </w:r>
    </w:p>
    <w:p w:rsidR="009B161B" w:rsidRPr="00932715" w:rsidRDefault="009B161B" w:rsidP="00444A41">
      <w:pPr>
        <w:tabs>
          <w:tab w:val="left" w:pos="284"/>
          <w:tab w:val="left" w:pos="567"/>
          <w:tab w:val="left" w:pos="5670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2.2 Tính toán nhiệt thừa </w:t>
      </w:r>
    </w:p>
    <w:p w:rsidR="009B161B" w:rsidRPr="00932715" w:rsidRDefault="009B161B" w:rsidP="00444A41">
      <w:pPr>
        <w:tabs>
          <w:tab w:val="left" w:pos="284"/>
          <w:tab w:val="left" w:pos="567"/>
          <w:tab w:val="left" w:pos="5670"/>
        </w:tabs>
        <w:spacing w:before="120" w:line="360" w:lineRule="auto"/>
        <w:ind w:left="284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2.3 Tính toán ẩm thừa.</w:t>
      </w:r>
    </w:p>
    <w:p w:rsidR="009B161B" w:rsidRPr="00932715" w:rsidRDefault="009B161B" w:rsidP="00444A41">
      <w:pPr>
        <w:tabs>
          <w:tab w:val="left" w:pos="5670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3: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XỬ LÝ NHIỆT  ẨM KHÔNG KHÍ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pt-BR"/>
        </w:rPr>
        <w:t xml:space="preserve">Thời gian: 9 </w:t>
      </w:r>
      <w:r w:rsidRPr="00932715">
        <w:rPr>
          <w:rFonts w:ascii="Times New Roman" w:hAnsi="Times New Roman"/>
          <w:sz w:val="26"/>
          <w:szCs w:val="26"/>
          <w:lang w:val="pt-BR"/>
        </w:rPr>
        <w:t>giờ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9B161B" w:rsidRPr="00456236" w:rsidRDefault="009B161B" w:rsidP="00456236">
      <w:pPr>
        <w:spacing w:before="120"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444A41">
      <w:pPr>
        <w:spacing w:before="120"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Trình bày được các quá trình xử lý nhiệt  trong không khí.</w:t>
      </w:r>
    </w:p>
    <w:p w:rsidR="009B161B" w:rsidRPr="00456236" w:rsidRDefault="009B161B" w:rsidP="00444A41">
      <w:pPr>
        <w:spacing w:before="120"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3E126F" w:rsidP="00444A41">
      <w:pPr>
        <w:tabs>
          <w:tab w:val="left" w:pos="5670"/>
        </w:tabs>
        <w:spacing w:before="120"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.1 Các quá trình xử lý nhiệt  ẩm không khí</w:t>
      </w:r>
    </w:p>
    <w:p w:rsidR="009B161B" w:rsidRPr="00932715" w:rsidRDefault="003E126F" w:rsidP="00444A41">
      <w:pPr>
        <w:tabs>
          <w:tab w:val="left" w:pos="5670"/>
        </w:tabs>
        <w:spacing w:before="120" w:line="360" w:lineRule="auto"/>
        <w:ind w:firstLine="270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3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.2 Các phương pháp và thiết bị </w:t>
      </w:r>
      <w:r w:rsidR="009B161B" w:rsidRPr="00047029">
        <w:rPr>
          <w:rFonts w:ascii="Times New Roman" w:hAnsi="Times New Roman"/>
          <w:sz w:val="26"/>
          <w:szCs w:val="26"/>
          <w:lang w:val="sv-SE"/>
        </w:rPr>
        <w:t>xử lý nhiệt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 ẩm không khí</w:t>
      </w:r>
    </w:p>
    <w:p w:rsidR="009B161B" w:rsidRPr="00932715" w:rsidRDefault="009B161B" w:rsidP="003E126F">
      <w:pPr>
        <w:tabs>
          <w:tab w:val="left" w:pos="5670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4: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THIẾT LẬP VÀ TÍNH TOÁN CÁC SƠ ĐỒ ĐHKK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3E126F">
        <w:rPr>
          <w:rFonts w:ascii="Times New Roman" w:hAnsi="Times New Roman"/>
          <w:sz w:val="26"/>
          <w:szCs w:val="26"/>
          <w:lang w:val="sv-SE"/>
        </w:rPr>
        <w:t>Thời gian: 9</w:t>
      </w:r>
      <w:r w:rsidR="003E126F" w:rsidRPr="00932715">
        <w:rPr>
          <w:rFonts w:ascii="Times New Roman" w:hAnsi="Times New Roman"/>
          <w:sz w:val="26"/>
          <w:szCs w:val="26"/>
          <w:lang w:val="sv-SE"/>
        </w:rPr>
        <w:t xml:space="preserve"> giờ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456236" w:rsidRPr="00456236" w:rsidRDefault="009B161B" w:rsidP="00444A41">
      <w:pPr>
        <w:tabs>
          <w:tab w:val="left" w:pos="284"/>
        </w:tabs>
        <w:spacing w:before="120"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Thành lập các sơ đồ điều hòa không khí </w:t>
      </w:r>
    </w:p>
    <w:p w:rsidR="009B161B" w:rsidRPr="00456236" w:rsidRDefault="009B161B" w:rsidP="00444A41">
      <w:pPr>
        <w:tabs>
          <w:tab w:val="left" w:pos="284"/>
        </w:tabs>
        <w:spacing w:before="120"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9B161B" w:rsidP="00444A41">
      <w:pPr>
        <w:tabs>
          <w:tab w:val="left" w:pos="284"/>
          <w:tab w:val="left" w:pos="709"/>
        </w:tabs>
        <w:spacing w:before="120"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sz w:val="26"/>
          <w:szCs w:val="26"/>
          <w:lang w:val="sv-SE"/>
        </w:rPr>
        <w:t>4.1 Cơ sở thiết lập sơ đồ điều hòa không khí</w:t>
      </w:r>
    </w:p>
    <w:p w:rsidR="009B161B" w:rsidRPr="00932715" w:rsidRDefault="009B161B" w:rsidP="00444A41">
      <w:pPr>
        <w:tabs>
          <w:tab w:val="left" w:pos="284"/>
          <w:tab w:val="left" w:pos="709"/>
        </w:tabs>
        <w:spacing w:before="120"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sz w:val="26"/>
          <w:szCs w:val="26"/>
          <w:lang w:val="sv-SE"/>
        </w:rPr>
        <w:t>4.2 Tính toán các sơ đồ điều hòa không khí theo đồ thị i-d</w:t>
      </w:r>
    </w:p>
    <w:p w:rsidR="009B161B" w:rsidRPr="00932715" w:rsidRDefault="009B161B" w:rsidP="00444A41">
      <w:pPr>
        <w:tabs>
          <w:tab w:val="left" w:pos="284"/>
          <w:tab w:val="left" w:pos="709"/>
        </w:tabs>
        <w:spacing w:before="120"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sz w:val="26"/>
          <w:szCs w:val="26"/>
          <w:lang w:val="sv-SE"/>
        </w:rPr>
        <w:t>4.3 Tính toán các sơ đồ điều hòa không khí theo đồ thị t-d</w:t>
      </w: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5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HỆ THỐNG VẬN CHUYỂN VÀ PHÂN PHỐI KHÔNG KHÍ </w:t>
      </w:r>
    </w:p>
    <w:p w:rsidR="00463514" w:rsidRDefault="009B161B" w:rsidP="00444A41">
      <w:pPr>
        <w:tabs>
          <w:tab w:val="left" w:pos="5670"/>
        </w:tabs>
        <w:spacing w:before="120" w:line="360" w:lineRule="auto"/>
        <w:ind w:firstLine="270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sz w:val="26"/>
          <w:szCs w:val="26"/>
          <w:lang w:val="sv-SE"/>
        </w:rPr>
        <w:t>Thời</w:t>
      </w:r>
      <w:r>
        <w:rPr>
          <w:rFonts w:ascii="Times New Roman" w:hAnsi="Times New Roman"/>
          <w:sz w:val="26"/>
          <w:szCs w:val="26"/>
          <w:lang w:val="sv-SE"/>
        </w:rPr>
        <w:t xml:space="preserve"> gian: 6 </w:t>
      </w:r>
      <w:r w:rsidRPr="00932715">
        <w:rPr>
          <w:rFonts w:ascii="Times New Roman" w:hAnsi="Times New Roman"/>
          <w:sz w:val="26"/>
          <w:szCs w:val="26"/>
          <w:lang w:val="sv-SE"/>
        </w:rPr>
        <w:t>giờ</w:t>
      </w:r>
    </w:p>
    <w:p w:rsidR="009B161B" w:rsidRPr="00456236" w:rsidRDefault="005B7DD9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5B7DD9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- Trình bày được qúa trình tuần hoàn không khí trong phòng.</w:t>
      </w:r>
    </w:p>
    <w:p w:rsidR="009B161B" w:rsidRPr="00456236" w:rsidRDefault="005B7DD9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9B161B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>5</w:t>
      </w:r>
      <w:r w:rsidRPr="00932715">
        <w:rPr>
          <w:rFonts w:ascii="Times New Roman" w:hAnsi="Times New Roman"/>
          <w:sz w:val="26"/>
          <w:szCs w:val="26"/>
          <w:lang w:val="sv-SE"/>
        </w:rPr>
        <w:t>.1 Tuần hoàn không khí trong phòng</w:t>
      </w:r>
    </w:p>
    <w:p w:rsidR="009B161B" w:rsidRPr="00932715" w:rsidRDefault="009B161B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>5</w:t>
      </w:r>
      <w:r w:rsidRPr="00932715">
        <w:rPr>
          <w:rFonts w:ascii="Times New Roman" w:hAnsi="Times New Roman"/>
          <w:sz w:val="26"/>
          <w:szCs w:val="26"/>
          <w:lang w:val="sv-SE"/>
        </w:rPr>
        <w:t>.2 Hệ thống đường ống gió</w:t>
      </w:r>
    </w:p>
    <w:p w:rsidR="009B161B" w:rsidRPr="00932715" w:rsidRDefault="009B161B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>5</w:t>
      </w:r>
      <w:r w:rsidRPr="00932715">
        <w:rPr>
          <w:rFonts w:ascii="Times New Roman" w:hAnsi="Times New Roman"/>
          <w:sz w:val="26"/>
          <w:szCs w:val="26"/>
          <w:lang w:val="sv-SE"/>
        </w:rPr>
        <w:t>.3 Các thiết bị phụ đường ống gió</w:t>
      </w:r>
    </w:p>
    <w:p w:rsidR="009B161B" w:rsidRPr="005B7DD9" w:rsidRDefault="009B161B" w:rsidP="00444A41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>5</w:t>
      </w:r>
      <w:r w:rsidRPr="00932715">
        <w:rPr>
          <w:rFonts w:ascii="Times New Roman" w:hAnsi="Times New Roman"/>
          <w:sz w:val="26"/>
          <w:szCs w:val="26"/>
          <w:lang w:val="sv-SE"/>
        </w:rPr>
        <w:t>.4 Tính chọn quạt gió</w:t>
      </w:r>
    </w:p>
    <w:p w:rsidR="009B161B" w:rsidRPr="00932715" w:rsidRDefault="009B161B" w:rsidP="00444A41">
      <w:pPr>
        <w:spacing w:before="120" w:after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6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: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HỆ THỐNG ĐƯỜNG ỐNG TRONG KỸ THUẬT ĐHKK</w:t>
      </w:r>
    </w:p>
    <w:p w:rsidR="009B161B" w:rsidRPr="00932715" w:rsidRDefault="009B161B" w:rsidP="00444A41">
      <w:pPr>
        <w:tabs>
          <w:tab w:val="left" w:pos="5670"/>
        </w:tabs>
        <w:spacing w:before="120" w:line="360" w:lineRule="auto"/>
        <w:ind w:firstLine="270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>Thời gian: 6</w:t>
      </w:r>
      <w:r w:rsidRPr="00932715">
        <w:rPr>
          <w:rFonts w:ascii="Times New Roman" w:hAnsi="Times New Roman"/>
          <w:sz w:val="26"/>
          <w:szCs w:val="26"/>
          <w:lang w:val="sv-SE"/>
        </w:rPr>
        <w:t>giờ</w:t>
      </w:r>
      <w:r w:rsidRPr="00932715">
        <w:rPr>
          <w:rFonts w:ascii="Times New Roman" w:hAnsi="Times New Roman"/>
          <w:sz w:val="26"/>
          <w:szCs w:val="26"/>
          <w:lang w:val="sv-SE"/>
        </w:rPr>
        <w:tab/>
      </w:r>
    </w:p>
    <w:p w:rsidR="009B161B" w:rsidRPr="00456236" w:rsidRDefault="005B7DD9" w:rsidP="00444A41">
      <w:pPr>
        <w:tabs>
          <w:tab w:val="left" w:pos="284"/>
          <w:tab w:val="left" w:pos="5670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firstLine="36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Trình bày được s</w:t>
      </w:r>
      <w:r w:rsidRPr="00932715">
        <w:rPr>
          <w:rFonts w:ascii="Times New Roman" w:hAnsi="Times New Roman"/>
          <w:sz w:val="26"/>
          <w:szCs w:val="26"/>
          <w:lang w:val="sv-SE"/>
        </w:rPr>
        <w:t>ơ đồ cấp nước và phương pháp tính chọn.</w:t>
      </w:r>
    </w:p>
    <w:p w:rsidR="009B161B" w:rsidRPr="00456236" w:rsidRDefault="005B7DD9" w:rsidP="00444A41">
      <w:pPr>
        <w:tabs>
          <w:tab w:val="left" w:pos="284"/>
          <w:tab w:val="left" w:pos="5670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5B7DD9" w:rsidP="00444A41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6.1 Hệ thống đường ống dẫn nước</w:t>
      </w:r>
    </w:p>
    <w:p w:rsidR="009B161B" w:rsidRPr="00932715" w:rsidRDefault="005B7DD9" w:rsidP="00444A41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6.2 Sơ đồ cấp nước cho các thiết bị</w:t>
      </w:r>
    </w:p>
    <w:p w:rsidR="009B161B" w:rsidRPr="00932715" w:rsidRDefault="005B7DD9" w:rsidP="00444A41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6.3 Tính toán đường ống dẫn nước và chọn bơm</w:t>
      </w:r>
    </w:p>
    <w:p w:rsidR="009B161B" w:rsidRPr="00932715" w:rsidRDefault="005B7DD9" w:rsidP="00444A41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6.4 Tháp giải nhiệt và bình </w:t>
      </w:r>
      <w:r w:rsidR="009B161B">
        <w:rPr>
          <w:rFonts w:ascii="Times New Roman" w:hAnsi="Times New Roman"/>
          <w:sz w:val="26"/>
          <w:szCs w:val="26"/>
          <w:lang w:val="vi-VN"/>
        </w:rPr>
        <w:t>d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ãn nở</w:t>
      </w: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Phòng học chuyên môn hóa:  Dùng cho một lớp </w:t>
      </w:r>
      <w:r>
        <w:rPr>
          <w:rFonts w:ascii="Times New Roman" w:hAnsi="Times New Roman"/>
          <w:sz w:val="26"/>
          <w:szCs w:val="26"/>
          <w:lang w:val="vi-VN"/>
        </w:rPr>
        <w:t>l</w:t>
      </w:r>
      <w:r w:rsidRPr="00932715">
        <w:rPr>
          <w:rFonts w:ascii="Times New Roman" w:hAnsi="Times New Roman"/>
          <w:sz w:val="26"/>
          <w:szCs w:val="26"/>
          <w:lang w:val="sv-SE"/>
        </w:rPr>
        <w:t>ý thuyết.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2. Trang thiết bị, máy móc:  máy chiếu. 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Dụng cụ, học liệu, 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Các sơ đồ hệ thống lạnh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+ Giáo trình 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9B161B" w:rsidRPr="00932715" w:rsidRDefault="005B7DD9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9B161B" w:rsidRPr="00932715" w:rsidRDefault="00444A41" w:rsidP="00444A41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Những kiến thức cơ bản về các hệ thống điều hòa không khí.</w:t>
      </w:r>
    </w:p>
    <w:p w:rsidR="00444A41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Tính toán phụ tải nhiệt.</w:t>
      </w:r>
    </w:p>
    <w:p w:rsidR="009B161B" w:rsidRPr="00444A41" w:rsidRDefault="00444A41" w:rsidP="00444A41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9B161B" w:rsidRPr="00444A41">
        <w:rPr>
          <w:rFonts w:ascii="Times New Roman" w:hAnsi="Times New Roman"/>
          <w:sz w:val="26"/>
          <w:szCs w:val="26"/>
          <w:lang w:val="sv-SE"/>
        </w:rPr>
        <w:t>Kỹ năng: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Lập sơ đồ điều hòa thành thạo. 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</w:t>
      </w:r>
      <w:r w:rsidRPr="00932715">
        <w:rPr>
          <w:rFonts w:ascii="Times New Roman" w:hAnsi="Times New Roman"/>
          <w:sz w:val="26"/>
          <w:szCs w:val="26"/>
          <w:lang w:val="sv-SE"/>
        </w:rPr>
        <w:t>ính toán, chọn máy và hệ thống phân phối khí phù hợp với một hệ thống điều hòa không khí theo yêu cầu đã đặt ra.</w:t>
      </w:r>
    </w:p>
    <w:p w:rsidR="009B161B" w:rsidRPr="00932715" w:rsidRDefault="00444A41" w:rsidP="00444A41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Năng lực tự chủ và trách nhiệm:</w:t>
      </w:r>
    </w:p>
    <w:p w:rsidR="009B161B" w:rsidRPr="00932715" w:rsidRDefault="009B161B" w:rsidP="00444A41">
      <w:pPr>
        <w:pStyle w:val="ListParagraph"/>
        <w:numPr>
          <w:ilvl w:val="0"/>
          <w:numId w:val="25"/>
        </w:numPr>
        <w:tabs>
          <w:tab w:val="left" w:pos="284"/>
        </w:tabs>
        <w:spacing w:before="120"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Thể hiện tính kiên trì, cẩn thận trong khi sử dụng trang thiết bị nghề, cũng như </w:t>
      </w:r>
      <w:r>
        <w:rPr>
          <w:rFonts w:ascii="Times New Roman" w:hAnsi="Times New Roman"/>
          <w:sz w:val="26"/>
          <w:szCs w:val="26"/>
          <w:lang w:val="sv-SE"/>
        </w:rPr>
        <w:t>khi thao tác thực hiện bài tập.</w:t>
      </w:r>
    </w:p>
    <w:p w:rsidR="00456236" w:rsidRPr="00456236" w:rsidRDefault="00444A41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 w:rsidRPr="00456236">
        <w:rPr>
          <w:rFonts w:ascii="Times New Roman" w:hAnsi="Times New Roman"/>
          <w:sz w:val="26"/>
          <w:szCs w:val="26"/>
          <w:lang w:val="sv-SE"/>
        </w:rPr>
        <w:lastRenderedPageBreak/>
        <w:tab/>
      </w:r>
      <w:r w:rsidR="009B161B" w:rsidRPr="0045623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9B161B" w:rsidRPr="00932715" w:rsidRDefault="00456236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Các kiến thức và kỹ năng trên sẽ được đánh giá qua các bài kiểm tra định kỳ và bài kiểm tra kết thúc.</w:t>
      </w:r>
    </w:p>
    <w:p w:rsidR="009B161B" w:rsidRPr="00932715" w:rsidRDefault="009B161B" w:rsidP="00444A41">
      <w:pPr>
        <w:spacing w:before="120" w:after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>để giảng dạy cho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trình độ đào tạo 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Trung cấp 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sử dụng </w:t>
      </w:r>
      <w:r>
        <w:rPr>
          <w:rFonts w:ascii="Times New Roman" w:hAnsi="Times New Roman"/>
          <w:sz w:val="26"/>
          <w:szCs w:val="26"/>
          <w:lang w:val="sv-SE"/>
        </w:rPr>
        <w:t>các tư liệu hình ảnh, các video</w:t>
      </w:r>
      <w:r w:rsidRPr="00932715">
        <w:rPr>
          <w:rFonts w:ascii="Times New Roman" w:hAnsi="Times New Roman"/>
          <w:sz w:val="26"/>
          <w:szCs w:val="26"/>
          <w:lang w:val="sv-SE"/>
        </w:rPr>
        <w:t>, thông qua máy chiếu để bài giảng sinh động c</w:t>
      </w:r>
      <w:r>
        <w:rPr>
          <w:rFonts w:ascii="Times New Roman" w:hAnsi="Times New Roman"/>
          <w:sz w:val="26"/>
          <w:szCs w:val="26"/>
          <w:lang w:val="sv-SE"/>
        </w:rPr>
        <w:t>ó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tính thực t</w:t>
      </w:r>
      <w:r>
        <w:rPr>
          <w:rFonts w:ascii="Times New Roman" w:hAnsi="Times New Roman"/>
          <w:sz w:val="26"/>
          <w:szCs w:val="26"/>
          <w:lang w:val="sv-SE"/>
        </w:rPr>
        <w:t>ế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cao.</w:t>
      </w:r>
    </w:p>
    <w:p w:rsidR="009B161B" w:rsidRPr="00932715" w:rsidRDefault="009B161B" w:rsidP="00444A41">
      <w:pPr>
        <w:tabs>
          <w:tab w:val="left" w:pos="284"/>
          <w:tab w:val="left" w:pos="3143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người học:thực hiện tốt các bài tập, cách nhận thức bài học, trao đổi với giảng </w:t>
      </w:r>
      <w:r>
        <w:rPr>
          <w:rFonts w:ascii="Times New Roman" w:hAnsi="Times New Roman"/>
          <w:sz w:val="26"/>
          <w:szCs w:val="26"/>
          <w:lang w:val="vi-VN"/>
        </w:rPr>
        <w:t>v</w:t>
      </w:r>
      <w:r w:rsidRPr="00932715">
        <w:rPr>
          <w:rFonts w:ascii="Times New Roman" w:hAnsi="Times New Roman"/>
          <w:sz w:val="26"/>
          <w:szCs w:val="26"/>
          <w:lang w:val="sv-SE"/>
        </w:rPr>
        <w:t>iên để tiếp thu kiến th</w:t>
      </w:r>
      <w:r>
        <w:rPr>
          <w:rFonts w:ascii="Times New Roman" w:hAnsi="Times New Roman"/>
          <w:sz w:val="26"/>
          <w:szCs w:val="26"/>
          <w:lang w:val="sv-SE"/>
        </w:rPr>
        <w:t>ứ</w:t>
      </w:r>
      <w:r w:rsidRPr="00932715">
        <w:rPr>
          <w:rFonts w:ascii="Times New Roman" w:hAnsi="Times New Roman"/>
          <w:sz w:val="26"/>
          <w:szCs w:val="26"/>
          <w:lang w:val="sv-SE"/>
        </w:rPr>
        <w:t>c.</w:t>
      </w:r>
    </w:p>
    <w:p w:rsidR="009B161B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A473E4" w:rsidRPr="00932715" w:rsidRDefault="00A473E4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Tính phụ tải lạnh, thiết lập và nhận dạng sơ đồ điều hòa không khí, 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[1</w:t>
      </w:r>
      <w:r w:rsidR="00444A41">
        <w:rPr>
          <w:rFonts w:ascii="Times New Roman" w:hAnsi="Times New Roman"/>
          <w:sz w:val="26"/>
          <w:szCs w:val="26"/>
          <w:lang w:val="sv-SE"/>
        </w:rPr>
        <w:t>]. Hà Đăng Trung, Nguyễn Quân –C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ơ sở kỹ thuật điều hòa không khí</w:t>
      </w:r>
      <w:r w:rsidRPr="00932715">
        <w:rPr>
          <w:rFonts w:ascii="Times New Roman" w:hAnsi="Times New Roman"/>
          <w:sz w:val="26"/>
          <w:szCs w:val="26"/>
          <w:lang w:val="sv-SE"/>
        </w:rPr>
        <w:t>, NXBKH&amp;KT 2005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[2]. V</w:t>
      </w:r>
      <w:r>
        <w:rPr>
          <w:rFonts w:ascii="Times New Roman" w:hAnsi="Times New Roman"/>
          <w:sz w:val="26"/>
          <w:szCs w:val="26"/>
          <w:lang w:val="vi-VN"/>
        </w:rPr>
        <w:t>õ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Chí Chính – </w:t>
      </w:r>
      <w:r w:rsidR="005B7DD9" w:rsidRPr="005B7DD9">
        <w:rPr>
          <w:rFonts w:ascii="Times New Roman" w:hAnsi="Times New Roman"/>
          <w:i/>
          <w:sz w:val="26"/>
          <w:szCs w:val="26"/>
          <w:lang w:val="sv-SE"/>
        </w:rPr>
        <w:t>Giáo trình điều hòa không khí</w:t>
      </w:r>
      <w:r w:rsidR="005B7DD9" w:rsidRPr="00932715">
        <w:rPr>
          <w:rFonts w:ascii="Times New Roman" w:hAnsi="Times New Roman"/>
          <w:sz w:val="26"/>
          <w:szCs w:val="26"/>
          <w:lang w:val="sv-SE"/>
        </w:rPr>
        <w:t xml:space="preserve">, </w:t>
      </w:r>
      <w:r w:rsidR="005B7DD9">
        <w:rPr>
          <w:rFonts w:ascii="Times New Roman" w:hAnsi="Times New Roman"/>
          <w:sz w:val="26"/>
          <w:szCs w:val="26"/>
          <w:lang w:val="sv-SE"/>
        </w:rPr>
        <w:t>NXB KH&amp;KT</w:t>
      </w:r>
      <w:r w:rsidR="005B7DD9" w:rsidRPr="00932715">
        <w:rPr>
          <w:rFonts w:ascii="Times New Roman" w:hAnsi="Times New Roman"/>
          <w:sz w:val="26"/>
          <w:szCs w:val="26"/>
          <w:lang w:val="sv-SE"/>
        </w:rPr>
        <w:t xml:space="preserve"> 2005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[3]. Lê Chí Hiệp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K</w:t>
      </w:r>
      <w:r w:rsidR="005B7DD9" w:rsidRPr="00444A41">
        <w:rPr>
          <w:rFonts w:ascii="Times New Roman" w:hAnsi="Times New Roman"/>
          <w:i/>
          <w:sz w:val="26"/>
          <w:szCs w:val="26"/>
          <w:lang w:val="sv-SE"/>
        </w:rPr>
        <w:t>ỹ thuật điều hòa không khí</w:t>
      </w:r>
      <w:r w:rsidRPr="00932715">
        <w:rPr>
          <w:rFonts w:ascii="Times New Roman" w:hAnsi="Times New Roman"/>
          <w:sz w:val="26"/>
          <w:szCs w:val="26"/>
          <w:lang w:val="sv-SE"/>
        </w:rPr>
        <w:t>, NXBKH&amp;KT 2001</w:t>
      </w:r>
      <w:bookmarkStart w:id="0" w:name="_GoBack"/>
      <w:bookmarkEnd w:id="0"/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[4]. Trần Ngọc Chấn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Điều hòa không khí</w:t>
      </w:r>
      <w:r w:rsidRPr="00932715">
        <w:rPr>
          <w:rFonts w:ascii="Times New Roman" w:hAnsi="Times New Roman"/>
          <w:sz w:val="26"/>
          <w:szCs w:val="26"/>
          <w:lang w:val="sv-SE"/>
        </w:rPr>
        <w:t>, NXBXD 2002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[5]. Bùi Hải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Tính toán thiết kế hệ thống điều hòa không khí theo phương pháp mới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, NXBKH&amp;KT 2005 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[6]. Bùi Hải –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Tự động điều khiển hệ thống điều hòa không khí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, NXBKH&amp;KT 2004 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[7]. Nguyễn Duy Động - </w:t>
      </w:r>
      <w:r w:rsidR="00444A41">
        <w:rPr>
          <w:rFonts w:ascii="Times New Roman" w:hAnsi="Times New Roman"/>
          <w:i/>
          <w:sz w:val="26"/>
          <w:szCs w:val="26"/>
          <w:lang w:val="sv-SE"/>
        </w:rPr>
        <w:t>T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hông gió và kỹ thuật xử lý</w:t>
      </w:r>
      <w:r w:rsidR="003E126F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khí thải</w:t>
      </w:r>
      <w:r w:rsidRPr="00932715">
        <w:rPr>
          <w:rFonts w:ascii="Times New Roman" w:hAnsi="Times New Roman"/>
          <w:sz w:val="26"/>
          <w:szCs w:val="26"/>
          <w:lang w:val="sv-SE"/>
        </w:rPr>
        <w:t>, NXBGD 2000</w:t>
      </w:r>
    </w:p>
    <w:p w:rsidR="00456236" w:rsidRPr="009E58D6" w:rsidRDefault="00456236" w:rsidP="00456236">
      <w:pPr>
        <w:spacing w:before="120"/>
        <w:ind w:firstLine="426"/>
        <w:rPr>
          <w:rFonts w:ascii="Times New Roman" w:hAnsi="Times New Roman"/>
          <w:sz w:val="26"/>
          <w:szCs w:val="26"/>
          <w:lang w:val="sv-SE"/>
        </w:rPr>
      </w:pPr>
      <w:r w:rsidRPr="009E58D6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9B161B" w:rsidRPr="00932715" w:rsidRDefault="009B161B" w:rsidP="00444A41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9B161B" w:rsidRPr="00932715" w:rsidRDefault="009B161B" w:rsidP="00444A41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9B161B" w:rsidRDefault="009B161B" w:rsidP="00444A41">
      <w:pPr>
        <w:spacing w:line="360" w:lineRule="auto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sectPr w:rsidR="009B161B" w:rsidSect="009E58D6">
      <w:footerReference w:type="default" r:id="rId8"/>
      <w:type w:val="continuous"/>
      <w:pgSz w:w="11907" w:h="16839" w:code="9"/>
      <w:pgMar w:top="851" w:right="851" w:bottom="851" w:left="1588" w:header="567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BC1" w:rsidRDefault="00093BC1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93BC1" w:rsidRDefault="00093BC1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Default="003819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E58D6">
      <w:rPr>
        <w:noProof/>
      </w:rPr>
      <w:t>4</w:t>
    </w:r>
    <w:r>
      <w:rPr>
        <w:noProof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BC1" w:rsidRDefault="00093BC1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93BC1" w:rsidRDefault="00093BC1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9ED"/>
    <w:rsid w:val="00AD28F6"/>
    <w:rsid w:val="00AD45E7"/>
    <w:rsid w:val="00AE4F78"/>
    <w:rsid w:val="00AF0650"/>
    <w:rsid w:val="00AF635C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6217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DongHiep</cp:lastModifiedBy>
  <cp:revision>4</cp:revision>
  <cp:lastPrinted>2017-05-23T01:12:00Z</cp:lastPrinted>
  <dcterms:created xsi:type="dcterms:W3CDTF">2017-07-18T02:22:00Z</dcterms:created>
  <dcterms:modified xsi:type="dcterms:W3CDTF">2017-07-18T06:03:00Z</dcterms:modified>
</cp:coreProperties>
</file>